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DC" w:rsidRPr="00012352" w:rsidRDefault="000A20DC" w:rsidP="000A2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35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A20DC" w:rsidRPr="00012352" w:rsidRDefault="000A20DC" w:rsidP="000A20DC">
      <w:pPr>
        <w:pStyle w:val="1"/>
        <w:jc w:val="center"/>
        <w:rPr>
          <w:b/>
          <w:sz w:val="28"/>
          <w:szCs w:val="28"/>
        </w:rPr>
      </w:pPr>
      <w:r w:rsidRPr="00012352">
        <w:rPr>
          <w:b/>
          <w:sz w:val="28"/>
          <w:szCs w:val="28"/>
        </w:rPr>
        <w:t>ТЮМЕНСКАЯ ОБЛАСТЬ</w:t>
      </w:r>
    </w:p>
    <w:p w:rsidR="000A20DC" w:rsidRPr="00012352" w:rsidRDefault="000A20DC" w:rsidP="000A2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35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0A20DC" w:rsidRPr="00012352" w:rsidRDefault="000A20DC" w:rsidP="000A20DC">
      <w:pPr>
        <w:pStyle w:val="1"/>
        <w:rPr>
          <w:b/>
          <w:sz w:val="28"/>
          <w:szCs w:val="28"/>
        </w:rPr>
      </w:pPr>
    </w:p>
    <w:p w:rsidR="000A20DC" w:rsidRPr="00012352" w:rsidRDefault="000A20DC" w:rsidP="000A20DC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012352">
        <w:rPr>
          <w:b/>
          <w:sz w:val="28"/>
          <w:szCs w:val="28"/>
        </w:rPr>
        <w:tab/>
      </w:r>
      <w:r w:rsidRPr="00012352">
        <w:rPr>
          <w:b/>
          <w:sz w:val="28"/>
          <w:szCs w:val="28"/>
        </w:rPr>
        <w:tab/>
        <w:t>Д У М А</w:t>
      </w:r>
    </w:p>
    <w:p w:rsidR="000A20DC" w:rsidRPr="00012352" w:rsidRDefault="000A20DC" w:rsidP="000A20DC">
      <w:pPr>
        <w:tabs>
          <w:tab w:val="left" w:pos="6602"/>
        </w:tabs>
        <w:spacing w:after="0" w:line="240" w:lineRule="auto"/>
        <w:rPr>
          <w:rFonts w:ascii="Times New Roman" w:hAnsi="Times New Roman"/>
          <w:szCs w:val="28"/>
        </w:rPr>
      </w:pPr>
      <w:r w:rsidRPr="00012352">
        <w:rPr>
          <w:rFonts w:ascii="Times New Roman" w:hAnsi="Times New Roman"/>
          <w:szCs w:val="28"/>
        </w:rPr>
        <w:tab/>
      </w:r>
    </w:p>
    <w:p w:rsidR="000A20DC" w:rsidRPr="00012352" w:rsidRDefault="000A20DC" w:rsidP="000A2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352">
        <w:rPr>
          <w:rFonts w:ascii="Times New Roman" w:hAnsi="Times New Roman"/>
          <w:b/>
          <w:sz w:val="28"/>
          <w:szCs w:val="28"/>
        </w:rPr>
        <w:t>Р Е Ш Е Н И Е</w:t>
      </w:r>
    </w:p>
    <w:p w:rsidR="000A20DC" w:rsidRPr="00012352" w:rsidRDefault="000A20DC" w:rsidP="000A20DC">
      <w:pPr>
        <w:spacing w:after="0" w:line="240" w:lineRule="auto"/>
        <w:ind w:firstLine="720"/>
        <w:jc w:val="center"/>
        <w:rPr>
          <w:rFonts w:ascii="Times New Roman" w:hAnsi="Times New Roman"/>
          <w:b/>
          <w:szCs w:val="28"/>
        </w:rPr>
      </w:pPr>
    </w:p>
    <w:p w:rsidR="000A20DC" w:rsidRPr="00134F4E" w:rsidRDefault="00FD4441" w:rsidP="000A20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</w:t>
      </w:r>
      <w:r w:rsidR="002565CE">
        <w:rPr>
          <w:rFonts w:ascii="Times New Roman" w:hAnsi="Times New Roman"/>
          <w:sz w:val="28"/>
          <w:szCs w:val="28"/>
        </w:rPr>
        <w:t>2010</w:t>
      </w:r>
      <w:r w:rsidR="002565CE">
        <w:rPr>
          <w:rFonts w:ascii="Times New Roman" w:hAnsi="Times New Roman"/>
          <w:sz w:val="28"/>
          <w:szCs w:val="28"/>
        </w:rPr>
        <w:tab/>
      </w:r>
      <w:r w:rsidR="002565CE">
        <w:rPr>
          <w:rFonts w:ascii="Times New Roman" w:hAnsi="Times New Roman"/>
          <w:sz w:val="28"/>
          <w:szCs w:val="28"/>
        </w:rPr>
        <w:tab/>
      </w:r>
      <w:r w:rsidR="002565CE">
        <w:rPr>
          <w:rFonts w:ascii="Times New Roman" w:hAnsi="Times New Roman"/>
          <w:sz w:val="28"/>
          <w:szCs w:val="28"/>
        </w:rPr>
        <w:tab/>
      </w:r>
      <w:r w:rsidR="002565CE">
        <w:rPr>
          <w:rFonts w:ascii="Times New Roman" w:hAnsi="Times New Roman"/>
          <w:sz w:val="28"/>
          <w:szCs w:val="28"/>
        </w:rPr>
        <w:tab/>
      </w:r>
      <w:r w:rsidR="002565CE">
        <w:rPr>
          <w:rFonts w:ascii="Times New Roman" w:hAnsi="Times New Roman"/>
          <w:sz w:val="28"/>
          <w:szCs w:val="28"/>
        </w:rPr>
        <w:tab/>
      </w:r>
      <w:r w:rsidR="002565CE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34F4E" w:rsidRPr="00134F4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538</w:t>
      </w:r>
    </w:p>
    <w:p w:rsidR="000A20DC" w:rsidRDefault="000A20DC" w:rsidP="000A20DC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2355" w:rsidRPr="00012352" w:rsidRDefault="00C82355" w:rsidP="000A20DC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2B17" w:rsidRDefault="00644145" w:rsidP="0007523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ежегодном отчете главы Ханты-Мансийского района</w:t>
      </w:r>
      <w:r w:rsidR="00075239">
        <w:rPr>
          <w:rFonts w:ascii="Times New Roman" w:hAnsi="Times New Roman"/>
          <w:sz w:val="28"/>
          <w:szCs w:val="28"/>
        </w:rPr>
        <w:t xml:space="preserve"> перед Думой Ханты-Мансийского района о результатах своей деятельности и деятельности администрации Ханты-Мансийского района, в том числе о решении вопросов, поставленных Думой Ханты-Мансийского района</w:t>
      </w:r>
    </w:p>
    <w:p w:rsidR="00644145" w:rsidRDefault="0064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0DC" w:rsidRDefault="000A20DC" w:rsidP="000A20D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2355" w:rsidRPr="00012352" w:rsidRDefault="00C82355" w:rsidP="000A20D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C5A" w:rsidRDefault="00997C6C" w:rsidP="00611F2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1F21">
        <w:rPr>
          <w:rFonts w:ascii="Times New Roman" w:hAnsi="Times New Roman" w:cs="Times New Roman"/>
          <w:sz w:val="28"/>
          <w:szCs w:val="28"/>
        </w:rPr>
        <w:t>целях обобщения информации и контроля за деятельностью главы Ханты-Мансийского района и администрации Ханты-Мансийского района, р</w:t>
      </w:r>
      <w:r w:rsidR="000A20DC" w:rsidRPr="000A20DC">
        <w:rPr>
          <w:rFonts w:ascii="Times New Roman" w:hAnsi="Times New Roman" w:cs="Times New Roman"/>
          <w:sz w:val="28"/>
          <w:szCs w:val="28"/>
        </w:rPr>
        <w:t>уководствуясь ст</w:t>
      </w:r>
      <w:r w:rsidR="00611F21">
        <w:rPr>
          <w:rFonts w:ascii="Times New Roman" w:hAnsi="Times New Roman" w:cs="Times New Roman"/>
          <w:sz w:val="28"/>
          <w:szCs w:val="28"/>
        </w:rPr>
        <w:t>.ст. 35, 36 Федерального закона от 06.10.2003 №</w:t>
      </w:r>
      <w:r w:rsidR="00611F21" w:rsidRPr="000A20D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D4441">
        <w:rPr>
          <w:rFonts w:ascii="Times New Roman" w:hAnsi="Times New Roman" w:cs="Times New Roman"/>
          <w:sz w:val="28"/>
          <w:szCs w:val="28"/>
        </w:rPr>
        <w:t>«</w:t>
      </w:r>
      <w:r w:rsidR="000A20DC" w:rsidRPr="000A20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2C7DEA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FD4441">
        <w:rPr>
          <w:rFonts w:ascii="Times New Roman" w:hAnsi="Times New Roman" w:cs="Times New Roman"/>
          <w:sz w:val="28"/>
          <w:szCs w:val="28"/>
        </w:rPr>
        <w:t>»</w:t>
      </w:r>
      <w:r w:rsidR="00611F21">
        <w:rPr>
          <w:rFonts w:ascii="Times New Roman" w:hAnsi="Times New Roman" w:cs="Times New Roman"/>
          <w:sz w:val="28"/>
          <w:szCs w:val="28"/>
        </w:rPr>
        <w:t>,</w:t>
      </w:r>
      <w:r w:rsidR="000A20DC" w:rsidRPr="000A20DC">
        <w:rPr>
          <w:rFonts w:ascii="Times New Roman" w:hAnsi="Times New Roman" w:cs="Times New Roman"/>
          <w:sz w:val="28"/>
          <w:szCs w:val="28"/>
        </w:rPr>
        <w:t xml:space="preserve"> ст</w:t>
      </w:r>
      <w:r w:rsidR="00611F21">
        <w:rPr>
          <w:rFonts w:ascii="Times New Roman" w:hAnsi="Times New Roman" w:cs="Times New Roman"/>
          <w:sz w:val="28"/>
          <w:szCs w:val="28"/>
        </w:rPr>
        <w:t xml:space="preserve">.ст. </w:t>
      </w:r>
      <w:r w:rsidR="002C7DEA">
        <w:rPr>
          <w:rFonts w:ascii="Times New Roman" w:hAnsi="Times New Roman" w:cs="Times New Roman"/>
          <w:sz w:val="28"/>
          <w:szCs w:val="28"/>
        </w:rPr>
        <w:t>18, 24</w:t>
      </w:r>
      <w:r w:rsidR="00611F21">
        <w:rPr>
          <w:rFonts w:ascii="Times New Roman" w:hAnsi="Times New Roman" w:cs="Times New Roman"/>
          <w:sz w:val="28"/>
          <w:szCs w:val="28"/>
        </w:rPr>
        <w:t>, 50</w:t>
      </w:r>
      <w:r w:rsidR="000A20DC" w:rsidRPr="000A20D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7DE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A20DC" w:rsidRPr="000A20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1F21" w:rsidRDefault="00611F21" w:rsidP="00771C5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C5A" w:rsidRPr="00012352" w:rsidRDefault="00771C5A" w:rsidP="00771C5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235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71C5A" w:rsidRPr="00012352" w:rsidRDefault="00771C5A" w:rsidP="00771C5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C5A" w:rsidRPr="00FD4441" w:rsidRDefault="00771C5A" w:rsidP="00771C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4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11F21" w:rsidRPr="00611F21" w:rsidRDefault="00611F21" w:rsidP="00771C5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F4E" w:rsidRPr="00056D36" w:rsidRDefault="00611F21" w:rsidP="00611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ежегодном отчете главы Ханты-Мансийского района перед Думой Ханты-Мансийского района о результатах своей деятельности и деятельности администрации Ханты-</w:t>
      </w:r>
      <w:r w:rsidRPr="00056D36">
        <w:rPr>
          <w:rFonts w:ascii="Times New Roman" w:hAnsi="Times New Roman"/>
          <w:sz w:val="28"/>
          <w:szCs w:val="28"/>
        </w:rPr>
        <w:t>Мансийского района, в том числе о решении вопросов, поставленных Думой Ханты-Мансийского района.</w:t>
      </w:r>
    </w:p>
    <w:p w:rsidR="001722BB" w:rsidRPr="00056D36" w:rsidRDefault="001722BB" w:rsidP="00611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056D36">
        <w:rPr>
          <w:rFonts w:ascii="Times New Roman" w:hAnsi="Times New Roman"/>
          <w:sz w:val="28"/>
          <w:szCs w:val="28"/>
        </w:rPr>
        <w:t>Вне</w:t>
      </w:r>
      <w:r w:rsidR="001F4BFE" w:rsidRPr="00056D36">
        <w:rPr>
          <w:rFonts w:ascii="Times New Roman" w:hAnsi="Times New Roman"/>
          <w:sz w:val="28"/>
          <w:szCs w:val="28"/>
        </w:rPr>
        <w:t>сти</w:t>
      </w:r>
      <w:r w:rsidR="0037153B" w:rsidRPr="00056D36">
        <w:rPr>
          <w:rFonts w:ascii="Times New Roman" w:hAnsi="Times New Roman"/>
          <w:sz w:val="28"/>
          <w:szCs w:val="28"/>
        </w:rPr>
        <w:t xml:space="preserve"> в решение Думы Ханты-Мансийского района от 29 марта 2007 года </w:t>
      </w:r>
      <w:r w:rsidR="001F4BFE" w:rsidRPr="00056D36">
        <w:rPr>
          <w:rFonts w:ascii="Times New Roman" w:hAnsi="Times New Roman"/>
          <w:sz w:val="28"/>
          <w:szCs w:val="28"/>
        </w:rPr>
        <w:t>№ 115 «Об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Ханты-Мансийского района</w:t>
      </w:r>
      <w:r w:rsidR="00776B0E">
        <w:rPr>
          <w:rFonts w:ascii="Times New Roman" w:hAnsi="Times New Roman"/>
          <w:sz w:val="28"/>
          <w:szCs w:val="28"/>
        </w:rPr>
        <w:t>»</w:t>
      </w:r>
      <w:r w:rsidR="001F4BFE" w:rsidRPr="00056D36">
        <w:rPr>
          <w:rFonts w:ascii="Times New Roman" w:hAnsi="Times New Roman"/>
          <w:sz w:val="28"/>
          <w:szCs w:val="28"/>
        </w:rPr>
        <w:t xml:space="preserve"> изменения, изложив ч. 4 ст. 3 Положения о порядке и сроках представления, утверждения и опубликования отчетов органов </w:t>
      </w:r>
      <w:r w:rsidR="001F4BFE" w:rsidRPr="00056D36">
        <w:rPr>
          <w:rFonts w:ascii="Times New Roman" w:hAnsi="Times New Roman"/>
          <w:sz w:val="28"/>
          <w:szCs w:val="28"/>
        </w:rPr>
        <w:lastRenderedPageBreak/>
        <w:t>местного самоуправления и должностных лиц местного самоуправления Ханты-Мансийского района в следующей редакции:</w:t>
      </w:r>
    </w:p>
    <w:p w:rsidR="001F4BFE" w:rsidRPr="001F4BFE" w:rsidRDefault="001F4BFE" w:rsidP="001F4B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56D36">
        <w:rPr>
          <w:rFonts w:ascii="Times New Roman" w:hAnsi="Times New Roman"/>
          <w:sz w:val="28"/>
          <w:szCs w:val="28"/>
        </w:rPr>
        <w:tab/>
        <w:t>«4. Порядок, сроки предоставления и рассмотрения отчета Главы района перед Думой района о результатах своей деятельности и деятельности администрации района, в том числе о решении вопросов,</w:t>
      </w:r>
      <w:r w:rsidRPr="001F4BFE">
        <w:rPr>
          <w:rFonts w:ascii="Times New Roman" w:hAnsi="Times New Roman"/>
          <w:sz w:val="28"/>
          <w:szCs w:val="28"/>
        </w:rPr>
        <w:t xml:space="preserve"> поставленных Думой района устанавливается отдельным решением Думы района</w:t>
      </w:r>
      <w:r>
        <w:rPr>
          <w:rFonts w:ascii="Times New Roman" w:hAnsi="Times New Roman"/>
          <w:sz w:val="28"/>
          <w:szCs w:val="28"/>
        </w:rPr>
        <w:t>.»</w:t>
      </w:r>
      <w:r w:rsidR="00776B0E">
        <w:rPr>
          <w:rFonts w:ascii="Times New Roman" w:hAnsi="Times New Roman"/>
          <w:sz w:val="28"/>
          <w:szCs w:val="28"/>
        </w:rPr>
        <w:t>.</w:t>
      </w:r>
    </w:p>
    <w:p w:rsidR="008305B4" w:rsidRDefault="008305B4" w:rsidP="00611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C82355">
        <w:rPr>
          <w:rFonts w:ascii="Times New Roman" w:hAnsi="Times New Roman"/>
          <w:sz w:val="28"/>
          <w:szCs w:val="28"/>
        </w:rPr>
        <w:t>Думы Ханты-Мансийск</w:t>
      </w:r>
      <w:r w:rsidR="00FD4441">
        <w:rPr>
          <w:rFonts w:ascii="Times New Roman" w:hAnsi="Times New Roman"/>
          <w:sz w:val="28"/>
          <w:szCs w:val="28"/>
        </w:rPr>
        <w:t xml:space="preserve">ого района от 18.12.2009 № 495 </w:t>
      </w:r>
      <w:r w:rsidR="00776B0E">
        <w:rPr>
          <w:rFonts w:ascii="Times New Roman" w:hAnsi="Times New Roman"/>
          <w:sz w:val="28"/>
          <w:szCs w:val="28"/>
        </w:rPr>
        <w:t xml:space="preserve">    </w:t>
      </w:r>
      <w:r w:rsidR="00FD4441">
        <w:rPr>
          <w:rFonts w:ascii="Times New Roman" w:hAnsi="Times New Roman"/>
          <w:sz w:val="28"/>
          <w:szCs w:val="28"/>
        </w:rPr>
        <w:t>«</w:t>
      </w:r>
      <w:r w:rsidR="00C82355">
        <w:rPr>
          <w:rFonts w:ascii="Times New Roman" w:hAnsi="Times New Roman"/>
          <w:sz w:val="28"/>
          <w:szCs w:val="28"/>
        </w:rPr>
        <w:t>О порядке внесения в Думу Ханты-Мансийского района ежегодных отчетов главы Ханты-Мансийского района о результатах его деятельности и деятельности администрации Ханты-Мансийского района, в том числе о решении вопросов, поставленных Думой Ханты-Мансийского района</w:t>
      </w:r>
      <w:r w:rsidR="00FD4441">
        <w:rPr>
          <w:rFonts w:ascii="Times New Roman" w:hAnsi="Times New Roman"/>
          <w:sz w:val="28"/>
          <w:szCs w:val="28"/>
        </w:rPr>
        <w:t>»</w:t>
      </w:r>
      <w:r w:rsidR="00C82355">
        <w:rPr>
          <w:rFonts w:ascii="Times New Roman" w:hAnsi="Times New Roman"/>
          <w:sz w:val="28"/>
          <w:szCs w:val="28"/>
        </w:rPr>
        <w:t xml:space="preserve"> отменить.</w:t>
      </w:r>
    </w:p>
    <w:p w:rsidR="00611F21" w:rsidRPr="00611F21" w:rsidRDefault="00611F21" w:rsidP="00611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34F4E" w:rsidRDefault="00134F4E" w:rsidP="007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8B" w:rsidRDefault="004D168B" w:rsidP="007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8B" w:rsidRDefault="004D168B" w:rsidP="007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F4E" w:rsidRDefault="00771C5A" w:rsidP="007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71C5A" w:rsidRPr="00FA02AF" w:rsidRDefault="00771C5A" w:rsidP="007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4F4E">
        <w:rPr>
          <w:rFonts w:ascii="Times New Roman" w:hAnsi="Times New Roman"/>
          <w:sz w:val="28"/>
          <w:szCs w:val="28"/>
        </w:rPr>
        <w:t xml:space="preserve">            </w:t>
      </w:r>
      <w:r w:rsidR="005329C2">
        <w:rPr>
          <w:rFonts w:ascii="Times New Roman" w:hAnsi="Times New Roman"/>
          <w:sz w:val="28"/>
          <w:szCs w:val="28"/>
        </w:rPr>
        <w:t xml:space="preserve">          </w:t>
      </w:r>
      <w:r w:rsidR="00FD4441">
        <w:rPr>
          <w:rFonts w:ascii="Times New Roman" w:hAnsi="Times New Roman"/>
          <w:sz w:val="28"/>
          <w:szCs w:val="28"/>
        </w:rPr>
        <w:t xml:space="preserve">      </w:t>
      </w:r>
      <w:r w:rsidR="00FA02AF">
        <w:rPr>
          <w:rFonts w:ascii="Times New Roman" w:hAnsi="Times New Roman"/>
          <w:sz w:val="28"/>
          <w:szCs w:val="28"/>
        </w:rPr>
        <w:t>П.Н. Захаров</w:t>
      </w:r>
    </w:p>
    <w:p w:rsidR="00DF3BEE" w:rsidRDefault="00DF3BEE" w:rsidP="007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8B" w:rsidRDefault="00996404" w:rsidP="007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D168B" w:rsidSect="000E484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30.03.</w:t>
      </w:r>
      <w:r w:rsidR="00611F21">
        <w:rPr>
          <w:rFonts w:ascii="Times New Roman" w:hAnsi="Times New Roman"/>
          <w:sz w:val="28"/>
          <w:szCs w:val="28"/>
        </w:rPr>
        <w:t>2010</w:t>
      </w:r>
      <w:r w:rsidR="004D168B">
        <w:rPr>
          <w:rFonts w:ascii="Times New Roman" w:hAnsi="Times New Roman"/>
          <w:sz w:val="28"/>
          <w:szCs w:val="28"/>
        </w:rPr>
        <w:t xml:space="preserve"> </w:t>
      </w:r>
    </w:p>
    <w:p w:rsidR="000A20DC" w:rsidRPr="000A20DC" w:rsidRDefault="000A20DC" w:rsidP="000A2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D4441" w:rsidRDefault="00771C5A" w:rsidP="000A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="000A20DC" w:rsidRPr="000A20DC">
        <w:rPr>
          <w:rFonts w:ascii="Times New Roman" w:hAnsi="Times New Roman"/>
          <w:sz w:val="28"/>
          <w:szCs w:val="28"/>
        </w:rPr>
        <w:t>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A20DC" w:rsidRPr="000A20DC">
        <w:rPr>
          <w:rFonts w:ascii="Times New Roman" w:hAnsi="Times New Roman"/>
          <w:sz w:val="28"/>
          <w:szCs w:val="28"/>
        </w:rPr>
        <w:t xml:space="preserve">Думы </w:t>
      </w:r>
    </w:p>
    <w:p w:rsidR="000A20DC" w:rsidRPr="000A20DC" w:rsidRDefault="00FD4441" w:rsidP="000A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71C5A">
        <w:rPr>
          <w:rFonts w:ascii="Times New Roman" w:hAnsi="Times New Roman"/>
          <w:sz w:val="28"/>
          <w:szCs w:val="28"/>
        </w:rPr>
        <w:t>района</w:t>
      </w:r>
    </w:p>
    <w:p w:rsidR="000A20DC" w:rsidRPr="000A20DC" w:rsidRDefault="000A20DC" w:rsidP="000A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 xml:space="preserve">от </w:t>
      </w:r>
      <w:r w:rsidR="00FD4441">
        <w:rPr>
          <w:rFonts w:ascii="Times New Roman" w:hAnsi="Times New Roman"/>
          <w:sz w:val="28"/>
          <w:szCs w:val="28"/>
        </w:rPr>
        <w:t>26.03.</w:t>
      </w:r>
      <w:r w:rsidR="00611F21">
        <w:rPr>
          <w:rFonts w:ascii="Times New Roman" w:hAnsi="Times New Roman"/>
          <w:sz w:val="28"/>
          <w:szCs w:val="28"/>
        </w:rPr>
        <w:t>2010</w:t>
      </w:r>
      <w:r w:rsidR="00771C5A">
        <w:rPr>
          <w:rFonts w:ascii="Times New Roman" w:hAnsi="Times New Roman"/>
          <w:sz w:val="28"/>
          <w:szCs w:val="28"/>
        </w:rPr>
        <w:t xml:space="preserve"> № </w:t>
      </w:r>
      <w:r w:rsidR="00FD4441">
        <w:rPr>
          <w:rFonts w:ascii="Times New Roman" w:hAnsi="Times New Roman"/>
          <w:sz w:val="28"/>
          <w:szCs w:val="28"/>
        </w:rPr>
        <w:t>538</w:t>
      </w:r>
    </w:p>
    <w:p w:rsidR="000A20DC" w:rsidRDefault="000A20DC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400E" w:rsidRDefault="000E400E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400E" w:rsidRPr="000A20DC" w:rsidRDefault="000E400E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20DC" w:rsidRDefault="000E400E" w:rsidP="000E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ежегодном отчете главы Ханты-Мансийского района перед Думой Ханты-Мансийского района о результатах своей деятельности и деятельности администрации Ханты-Мансийского района, в том числе о решении вопросов, поставленных Думой Ханты-Мансийского района</w:t>
      </w:r>
    </w:p>
    <w:p w:rsidR="000E400E" w:rsidRDefault="000E400E" w:rsidP="000E40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060B" w:rsidRPr="000A20DC" w:rsidRDefault="00CA060B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20DC" w:rsidRPr="000A20DC" w:rsidRDefault="000A20DC" w:rsidP="000A20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>1. Общие положения</w:t>
      </w:r>
    </w:p>
    <w:p w:rsidR="000A20DC" w:rsidRPr="000A20DC" w:rsidRDefault="000A20DC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2703" w:rsidRDefault="000A20DC" w:rsidP="0046270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703">
        <w:rPr>
          <w:rFonts w:ascii="Times New Roman" w:hAnsi="Times New Roman"/>
          <w:sz w:val="28"/>
          <w:szCs w:val="28"/>
        </w:rPr>
        <w:t>Настоящее По</w:t>
      </w:r>
      <w:r w:rsidR="00FA7A3E" w:rsidRPr="00462703">
        <w:rPr>
          <w:rFonts w:ascii="Times New Roman" w:hAnsi="Times New Roman"/>
          <w:sz w:val="28"/>
          <w:szCs w:val="28"/>
        </w:rPr>
        <w:t>ложение</w:t>
      </w:r>
      <w:r w:rsidR="008C48D4">
        <w:rPr>
          <w:rFonts w:ascii="Times New Roman" w:hAnsi="Times New Roman"/>
          <w:sz w:val="28"/>
          <w:szCs w:val="28"/>
        </w:rPr>
        <w:t xml:space="preserve"> о ежегодном отчете главы Ханты-Мансийского района перед Думой Ханты-Мансийского района о результатах своей деятельности и деятельности администрации Ханты-Мансийского района, в том числе о решении вопросов, поставленных Думой Ханты-Мансийского района (далее по тексту – Положение)</w:t>
      </w:r>
      <w:r w:rsidR="00FA7A3E" w:rsidRPr="00462703">
        <w:rPr>
          <w:rFonts w:ascii="Times New Roman" w:hAnsi="Times New Roman"/>
          <w:sz w:val="28"/>
          <w:szCs w:val="28"/>
        </w:rPr>
        <w:t xml:space="preserve"> устанавливает </w:t>
      </w:r>
      <w:r w:rsidR="00462703">
        <w:rPr>
          <w:rFonts w:ascii="Times New Roman" w:hAnsi="Times New Roman"/>
          <w:sz w:val="28"/>
          <w:szCs w:val="28"/>
        </w:rPr>
        <w:t>порядок</w:t>
      </w:r>
      <w:r w:rsidR="00E31C1A">
        <w:rPr>
          <w:rFonts w:ascii="Times New Roman" w:hAnsi="Times New Roman"/>
          <w:sz w:val="28"/>
          <w:szCs w:val="28"/>
        </w:rPr>
        <w:t xml:space="preserve"> </w:t>
      </w:r>
      <w:r w:rsidR="004E3473">
        <w:rPr>
          <w:rFonts w:ascii="Times New Roman" w:hAnsi="Times New Roman"/>
          <w:sz w:val="28"/>
          <w:szCs w:val="28"/>
        </w:rPr>
        <w:t>представления</w:t>
      </w:r>
      <w:r w:rsidR="00E31C1A">
        <w:rPr>
          <w:rFonts w:ascii="Times New Roman" w:hAnsi="Times New Roman"/>
          <w:sz w:val="28"/>
          <w:szCs w:val="28"/>
        </w:rPr>
        <w:t xml:space="preserve"> и рассмотрения</w:t>
      </w:r>
      <w:r w:rsidR="004E3473">
        <w:rPr>
          <w:rFonts w:ascii="Times New Roman" w:hAnsi="Times New Roman"/>
          <w:sz w:val="28"/>
          <w:szCs w:val="28"/>
        </w:rPr>
        <w:t xml:space="preserve">, структуру и </w:t>
      </w:r>
      <w:r w:rsidR="00E31C1A">
        <w:rPr>
          <w:rFonts w:ascii="Times New Roman" w:hAnsi="Times New Roman"/>
          <w:sz w:val="28"/>
          <w:szCs w:val="28"/>
        </w:rPr>
        <w:t xml:space="preserve">содержание </w:t>
      </w:r>
      <w:r w:rsidR="00462703">
        <w:rPr>
          <w:rFonts w:ascii="Times New Roman" w:hAnsi="Times New Roman"/>
          <w:sz w:val="28"/>
          <w:szCs w:val="28"/>
        </w:rPr>
        <w:t>ежегодного отчета главы Ханты-Мансийского района</w:t>
      </w:r>
      <w:r w:rsidR="008C48D4">
        <w:rPr>
          <w:rFonts w:ascii="Times New Roman" w:hAnsi="Times New Roman"/>
          <w:sz w:val="28"/>
          <w:szCs w:val="28"/>
        </w:rPr>
        <w:t xml:space="preserve"> (далее по тексту – Глава района)</w:t>
      </w:r>
      <w:r w:rsidR="00462703">
        <w:rPr>
          <w:rFonts w:ascii="Times New Roman" w:hAnsi="Times New Roman"/>
          <w:sz w:val="28"/>
          <w:szCs w:val="28"/>
        </w:rPr>
        <w:t xml:space="preserve"> перед Думой Ханты-Мансийского района</w:t>
      </w:r>
      <w:r w:rsidR="008C48D4">
        <w:rPr>
          <w:rFonts w:ascii="Times New Roman" w:hAnsi="Times New Roman"/>
          <w:sz w:val="28"/>
          <w:szCs w:val="28"/>
        </w:rPr>
        <w:t xml:space="preserve"> (далее по тексту – Дума района)</w:t>
      </w:r>
      <w:r w:rsidR="00462703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деятельности администрации Ханты-Мансийского района</w:t>
      </w:r>
      <w:r w:rsidR="00B21D1D">
        <w:rPr>
          <w:rFonts w:ascii="Times New Roman" w:hAnsi="Times New Roman"/>
          <w:sz w:val="28"/>
          <w:szCs w:val="28"/>
        </w:rPr>
        <w:t xml:space="preserve"> (далее по тексту – администрация района)</w:t>
      </w:r>
      <w:r w:rsidR="00462703">
        <w:rPr>
          <w:rFonts w:ascii="Times New Roman" w:hAnsi="Times New Roman"/>
          <w:sz w:val="28"/>
          <w:szCs w:val="28"/>
        </w:rPr>
        <w:t>, в том числе о решении вопросов, поставленных Думой района</w:t>
      </w:r>
      <w:r w:rsidR="008C48D4">
        <w:rPr>
          <w:rFonts w:ascii="Times New Roman" w:hAnsi="Times New Roman"/>
          <w:sz w:val="28"/>
          <w:szCs w:val="28"/>
        </w:rPr>
        <w:t xml:space="preserve"> (далее по тексту – Отчет</w:t>
      </w:r>
      <w:r w:rsidR="0001570A">
        <w:rPr>
          <w:rFonts w:ascii="Times New Roman" w:hAnsi="Times New Roman"/>
          <w:sz w:val="28"/>
          <w:szCs w:val="28"/>
        </w:rPr>
        <w:t xml:space="preserve"> о деятельности)</w:t>
      </w:r>
      <w:r w:rsidR="008C48D4">
        <w:rPr>
          <w:rFonts w:ascii="Times New Roman" w:hAnsi="Times New Roman"/>
          <w:sz w:val="28"/>
          <w:szCs w:val="28"/>
        </w:rPr>
        <w:t>.</w:t>
      </w:r>
    </w:p>
    <w:p w:rsidR="000A20DC" w:rsidRDefault="000A20DC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 xml:space="preserve">1.2. Настоящее Положение разработано с целью реализации исключительной компетенции </w:t>
      </w:r>
      <w:r w:rsidR="007C1E13">
        <w:rPr>
          <w:rFonts w:ascii="Times New Roman" w:hAnsi="Times New Roman"/>
          <w:sz w:val="28"/>
          <w:szCs w:val="28"/>
        </w:rPr>
        <w:t>Думы района</w:t>
      </w:r>
      <w:r w:rsidRPr="000A20DC">
        <w:rPr>
          <w:rFonts w:ascii="Times New Roman" w:hAnsi="Times New Roman"/>
          <w:sz w:val="28"/>
          <w:szCs w:val="28"/>
        </w:rPr>
        <w:t xml:space="preserve"> по контролю за исполнением органами местного самоуправления и должностными лицами местного самоуправления </w:t>
      </w:r>
      <w:r w:rsidR="00D24354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0A20DC">
        <w:rPr>
          <w:rFonts w:ascii="Times New Roman" w:hAnsi="Times New Roman"/>
          <w:sz w:val="28"/>
          <w:szCs w:val="28"/>
        </w:rPr>
        <w:t>полномочий по решению вопросов местного значения.</w:t>
      </w:r>
    </w:p>
    <w:p w:rsidR="0033697E" w:rsidRDefault="0033697E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 настоящему положению, под </w:t>
      </w:r>
      <w:r w:rsidR="009A30FD">
        <w:rPr>
          <w:rFonts w:ascii="Times New Roman" w:hAnsi="Times New Roman"/>
          <w:sz w:val="28"/>
          <w:szCs w:val="28"/>
        </w:rPr>
        <w:t>вопросом,</w:t>
      </w:r>
      <w:r>
        <w:rPr>
          <w:rFonts w:ascii="Times New Roman" w:hAnsi="Times New Roman"/>
          <w:sz w:val="28"/>
          <w:szCs w:val="28"/>
        </w:rPr>
        <w:t xml:space="preserve"> поставленным</w:t>
      </w:r>
      <w:r w:rsidR="009A30FD">
        <w:rPr>
          <w:rFonts w:ascii="Times New Roman" w:hAnsi="Times New Roman"/>
          <w:sz w:val="28"/>
          <w:szCs w:val="28"/>
        </w:rPr>
        <w:t xml:space="preserve"> перед Гла</w:t>
      </w:r>
      <w:r w:rsidR="007C1E13">
        <w:rPr>
          <w:rFonts w:ascii="Times New Roman" w:hAnsi="Times New Roman"/>
          <w:sz w:val="28"/>
          <w:szCs w:val="28"/>
        </w:rPr>
        <w:t>вой района и (или) администрацией</w:t>
      </w:r>
      <w:r w:rsidR="009A30F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30FD">
        <w:rPr>
          <w:rFonts w:ascii="Times New Roman" w:hAnsi="Times New Roman"/>
          <w:sz w:val="28"/>
          <w:szCs w:val="28"/>
        </w:rPr>
        <w:t>Думой района понимается оформленный и принятый в установленном порядке депутатский запрос</w:t>
      </w:r>
      <w:r w:rsidR="00A8355D">
        <w:rPr>
          <w:rFonts w:ascii="Times New Roman" w:hAnsi="Times New Roman"/>
          <w:sz w:val="28"/>
          <w:szCs w:val="28"/>
        </w:rPr>
        <w:t>,</w:t>
      </w:r>
      <w:r w:rsidR="009A30FD">
        <w:rPr>
          <w:rFonts w:ascii="Times New Roman" w:hAnsi="Times New Roman"/>
          <w:sz w:val="28"/>
          <w:szCs w:val="28"/>
        </w:rPr>
        <w:t xml:space="preserve"> направленный Главе район</w:t>
      </w:r>
      <w:r w:rsidR="00B71328">
        <w:rPr>
          <w:rFonts w:ascii="Times New Roman" w:hAnsi="Times New Roman"/>
          <w:sz w:val="28"/>
          <w:szCs w:val="28"/>
        </w:rPr>
        <w:t>а в соответствии с его полномочиями и (или) полномочиями администрации района, в отчетный период.</w:t>
      </w:r>
    </w:p>
    <w:p w:rsidR="001D4F95" w:rsidRDefault="001D4F95" w:rsidP="000A20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20DC" w:rsidRPr="000A20DC" w:rsidRDefault="0001570A" w:rsidP="007C1E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0DC" w:rsidRPr="000A20DC">
        <w:rPr>
          <w:rFonts w:ascii="Times New Roman" w:hAnsi="Times New Roman"/>
          <w:sz w:val="28"/>
          <w:szCs w:val="28"/>
        </w:rPr>
        <w:t xml:space="preserve">. Структура и содержание </w:t>
      </w:r>
      <w:r w:rsidR="007C1E13">
        <w:rPr>
          <w:rFonts w:ascii="Times New Roman" w:hAnsi="Times New Roman"/>
          <w:sz w:val="28"/>
          <w:szCs w:val="28"/>
        </w:rPr>
        <w:t>Отчета о деятельности</w:t>
      </w:r>
    </w:p>
    <w:p w:rsidR="000A20DC" w:rsidRPr="000A20DC" w:rsidRDefault="000A20DC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D1D" w:rsidRDefault="000A20DC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 xml:space="preserve">2.1. </w:t>
      </w:r>
      <w:r w:rsidR="00B21D1D">
        <w:rPr>
          <w:rFonts w:ascii="Times New Roman" w:hAnsi="Times New Roman"/>
          <w:sz w:val="28"/>
          <w:szCs w:val="28"/>
        </w:rPr>
        <w:t>Отчет о деятельности представляет собой итоговую информацию</w:t>
      </w:r>
      <w:r w:rsidR="00A8355D">
        <w:rPr>
          <w:rFonts w:ascii="Times New Roman" w:hAnsi="Times New Roman"/>
          <w:sz w:val="28"/>
          <w:szCs w:val="28"/>
        </w:rPr>
        <w:t>,</w:t>
      </w:r>
      <w:r w:rsidR="00B21D1D">
        <w:rPr>
          <w:rFonts w:ascii="Times New Roman" w:hAnsi="Times New Roman"/>
          <w:sz w:val="28"/>
          <w:szCs w:val="28"/>
        </w:rPr>
        <w:t xml:space="preserve"> представляемую по основным направлениям деятельности </w:t>
      </w:r>
      <w:r w:rsidR="00A8355D">
        <w:rPr>
          <w:rFonts w:ascii="Times New Roman" w:hAnsi="Times New Roman"/>
          <w:sz w:val="28"/>
          <w:szCs w:val="28"/>
        </w:rPr>
        <w:t>Г</w:t>
      </w:r>
      <w:r w:rsidR="00B21D1D">
        <w:rPr>
          <w:rFonts w:ascii="Times New Roman" w:hAnsi="Times New Roman"/>
          <w:sz w:val="28"/>
          <w:szCs w:val="28"/>
        </w:rPr>
        <w:t>лавы района и администрации района, в соответствии с полномочиями</w:t>
      </w:r>
      <w:r w:rsidR="00A8355D">
        <w:rPr>
          <w:rFonts w:ascii="Times New Roman" w:hAnsi="Times New Roman"/>
          <w:sz w:val="28"/>
          <w:szCs w:val="28"/>
        </w:rPr>
        <w:t>,</w:t>
      </w:r>
      <w:r w:rsidR="00B21D1D">
        <w:rPr>
          <w:rFonts w:ascii="Times New Roman" w:hAnsi="Times New Roman"/>
          <w:sz w:val="28"/>
          <w:szCs w:val="28"/>
        </w:rPr>
        <w:t xml:space="preserve"> установленными действующим законодательством Российской Федерации.</w:t>
      </w:r>
    </w:p>
    <w:p w:rsidR="00B21D1D" w:rsidRDefault="00EC272A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О</w:t>
      </w:r>
      <w:r w:rsidR="00B21D1D">
        <w:rPr>
          <w:rFonts w:ascii="Times New Roman" w:hAnsi="Times New Roman"/>
          <w:sz w:val="28"/>
          <w:szCs w:val="28"/>
        </w:rPr>
        <w:t>тчет о деятельности должен содержать следующую информацию</w:t>
      </w:r>
      <w:r w:rsidR="0011472F">
        <w:rPr>
          <w:rFonts w:ascii="Times New Roman" w:hAnsi="Times New Roman"/>
          <w:sz w:val="28"/>
          <w:szCs w:val="28"/>
        </w:rPr>
        <w:t xml:space="preserve"> за отчетный период</w:t>
      </w:r>
      <w:r w:rsidR="00B21D1D">
        <w:rPr>
          <w:rFonts w:ascii="Times New Roman" w:hAnsi="Times New Roman"/>
          <w:sz w:val="28"/>
          <w:szCs w:val="28"/>
        </w:rPr>
        <w:t>:</w:t>
      </w:r>
    </w:p>
    <w:p w:rsidR="0011472F" w:rsidRDefault="0011472F" w:rsidP="00B5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 осуществлении полномочий Главы района и администрации района;</w:t>
      </w:r>
    </w:p>
    <w:p w:rsidR="00B21D1D" w:rsidRDefault="00B21D1D" w:rsidP="00B5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EC272A">
        <w:rPr>
          <w:rFonts w:ascii="Times New Roman" w:hAnsi="Times New Roman"/>
          <w:sz w:val="28"/>
          <w:szCs w:val="28"/>
        </w:rPr>
        <w:t xml:space="preserve"> решении</w:t>
      </w:r>
      <w:r w:rsidR="0011472F">
        <w:rPr>
          <w:rFonts w:ascii="Times New Roman" w:hAnsi="Times New Roman"/>
          <w:sz w:val="28"/>
          <w:szCs w:val="28"/>
        </w:rPr>
        <w:t xml:space="preserve"> каждого</w:t>
      </w:r>
      <w:r w:rsidR="00A8355D">
        <w:rPr>
          <w:rFonts w:ascii="Times New Roman" w:hAnsi="Times New Roman"/>
          <w:sz w:val="28"/>
          <w:szCs w:val="28"/>
        </w:rPr>
        <w:t xml:space="preserve"> из </w:t>
      </w:r>
      <w:r w:rsidR="00EC272A">
        <w:rPr>
          <w:rFonts w:ascii="Times New Roman" w:hAnsi="Times New Roman"/>
          <w:sz w:val="28"/>
          <w:szCs w:val="28"/>
        </w:rPr>
        <w:t>вопрос</w:t>
      </w:r>
      <w:r w:rsidR="00A8355D">
        <w:rPr>
          <w:rFonts w:ascii="Times New Roman" w:hAnsi="Times New Roman"/>
          <w:sz w:val="28"/>
          <w:szCs w:val="28"/>
        </w:rPr>
        <w:t>ов</w:t>
      </w:r>
      <w:r w:rsidR="00EC272A">
        <w:rPr>
          <w:rFonts w:ascii="Times New Roman" w:hAnsi="Times New Roman"/>
          <w:sz w:val="28"/>
          <w:szCs w:val="28"/>
        </w:rPr>
        <w:t xml:space="preserve"> местного значения Ханты-Мансийского района,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EC272A" w:rsidRDefault="00EC272A" w:rsidP="00B5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решении вопросов, не отнесенных к вопросам местного значения и предусмотренных федеральными законами, законами Ханты-Мансийского автономного округа – Югры;</w:t>
      </w:r>
    </w:p>
    <w:p w:rsidR="00EC272A" w:rsidRPr="00866D8F" w:rsidRDefault="00EC272A" w:rsidP="00B5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принятых программах и планах развития Ханты-Мансийского района, в том числе долгосрочных</w:t>
      </w:r>
      <w:r w:rsidR="00B9040A">
        <w:rPr>
          <w:rFonts w:ascii="Times New Roman" w:hAnsi="Times New Roman"/>
          <w:sz w:val="28"/>
          <w:szCs w:val="28"/>
        </w:rPr>
        <w:t xml:space="preserve"> (ведомственных)</w:t>
      </w:r>
      <w:r w:rsidR="008E027E">
        <w:rPr>
          <w:rFonts w:ascii="Times New Roman" w:hAnsi="Times New Roman"/>
          <w:sz w:val="28"/>
          <w:szCs w:val="28"/>
        </w:rPr>
        <w:t xml:space="preserve"> целевых программах (планах</w:t>
      </w:r>
      <w:r>
        <w:rPr>
          <w:rFonts w:ascii="Times New Roman" w:hAnsi="Times New Roman"/>
          <w:sz w:val="28"/>
          <w:szCs w:val="28"/>
        </w:rPr>
        <w:t>), а также о ходе их реализации;</w:t>
      </w:r>
    </w:p>
    <w:p w:rsidR="00866D8F" w:rsidRDefault="00EC272A" w:rsidP="00B5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2E27">
        <w:rPr>
          <w:rFonts w:ascii="Times New Roman" w:hAnsi="Times New Roman"/>
          <w:sz w:val="28"/>
          <w:szCs w:val="28"/>
        </w:rPr>
        <w:t>основные характеристики бюджета Ханты-Мансийского района, включая его формирование и исполнение</w:t>
      </w:r>
      <w:r w:rsidR="00866D8F">
        <w:rPr>
          <w:rFonts w:ascii="Times New Roman" w:hAnsi="Times New Roman"/>
          <w:sz w:val="28"/>
          <w:szCs w:val="28"/>
        </w:rPr>
        <w:t>;</w:t>
      </w:r>
    </w:p>
    <w:p w:rsidR="00866D8F" w:rsidRDefault="00866D8F" w:rsidP="00B5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2688">
        <w:rPr>
          <w:rFonts w:ascii="Times New Roman" w:hAnsi="Times New Roman"/>
          <w:sz w:val="28"/>
          <w:szCs w:val="28"/>
        </w:rPr>
        <w:t>о решении вопросов поставленных</w:t>
      </w:r>
      <w:r w:rsidR="009A30FD">
        <w:rPr>
          <w:rFonts w:ascii="Times New Roman" w:hAnsi="Times New Roman"/>
          <w:sz w:val="28"/>
          <w:szCs w:val="28"/>
        </w:rPr>
        <w:t xml:space="preserve"> перед Главой района и (или) администрацией района</w:t>
      </w:r>
      <w:r w:rsidR="00EC2688">
        <w:rPr>
          <w:rFonts w:ascii="Times New Roman" w:hAnsi="Times New Roman"/>
          <w:sz w:val="28"/>
          <w:szCs w:val="28"/>
        </w:rPr>
        <w:t xml:space="preserve"> Думой района</w:t>
      </w:r>
      <w:r w:rsidR="00866B40">
        <w:rPr>
          <w:rFonts w:ascii="Times New Roman" w:hAnsi="Times New Roman"/>
          <w:sz w:val="28"/>
          <w:szCs w:val="28"/>
        </w:rPr>
        <w:t>;</w:t>
      </w:r>
    </w:p>
    <w:p w:rsidR="00866B40" w:rsidRDefault="00866B40" w:rsidP="00B5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направления развития Ханты-Мансийского района на период</w:t>
      </w:r>
      <w:r w:rsidR="00A835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следующий за отчетным</w:t>
      </w:r>
      <w:r w:rsidR="00CF44A9">
        <w:rPr>
          <w:rFonts w:ascii="Times New Roman" w:hAnsi="Times New Roman"/>
          <w:sz w:val="28"/>
          <w:szCs w:val="28"/>
        </w:rPr>
        <w:t>, сформулированные на основе анализа деятельности за предыдущий период</w:t>
      </w:r>
      <w:r w:rsidR="00B53C96">
        <w:rPr>
          <w:rFonts w:ascii="Times New Roman" w:hAnsi="Times New Roman"/>
          <w:sz w:val="28"/>
          <w:szCs w:val="28"/>
        </w:rPr>
        <w:t>.</w:t>
      </w:r>
    </w:p>
    <w:p w:rsidR="000A20DC" w:rsidRDefault="0033697E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46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Информация,</w:t>
      </w:r>
      <w:r w:rsidR="00537E3D">
        <w:rPr>
          <w:rFonts w:ascii="Times New Roman" w:hAnsi="Times New Roman"/>
          <w:sz w:val="28"/>
          <w:szCs w:val="28"/>
        </w:rPr>
        <w:t xml:space="preserve"> представленная в О</w:t>
      </w:r>
      <w:r>
        <w:rPr>
          <w:rFonts w:ascii="Times New Roman" w:hAnsi="Times New Roman"/>
          <w:sz w:val="28"/>
          <w:szCs w:val="28"/>
        </w:rPr>
        <w:t>тчете о деятельности должна сопровождаться сведениями об а</w:t>
      </w:r>
      <w:r w:rsidR="000A20DC" w:rsidRPr="000A20DC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е</w:t>
      </w:r>
      <w:r w:rsidR="00425C62">
        <w:rPr>
          <w:rFonts w:ascii="Times New Roman" w:hAnsi="Times New Roman"/>
          <w:sz w:val="28"/>
          <w:szCs w:val="28"/>
        </w:rPr>
        <w:t xml:space="preserve"> и состоянии</w:t>
      </w:r>
      <w:r w:rsidR="000A20DC" w:rsidRPr="000A20DC">
        <w:rPr>
          <w:rFonts w:ascii="Times New Roman" w:hAnsi="Times New Roman"/>
          <w:sz w:val="28"/>
          <w:szCs w:val="28"/>
        </w:rPr>
        <w:t xml:space="preserve"> каждой из отраслей </w:t>
      </w:r>
      <w:r w:rsidR="00B34116">
        <w:rPr>
          <w:rFonts w:ascii="Times New Roman" w:hAnsi="Times New Roman"/>
          <w:sz w:val="28"/>
          <w:szCs w:val="28"/>
        </w:rPr>
        <w:t xml:space="preserve">экономики и социальной сферы </w:t>
      </w:r>
      <w:r w:rsidR="00D24354">
        <w:rPr>
          <w:rFonts w:ascii="Times New Roman" w:hAnsi="Times New Roman"/>
          <w:sz w:val="28"/>
          <w:szCs w:val="28"/>
        </w:rPr>
        <w:t>района</w:t>
      </w:r>
      <w:r w:rsidR="000A20DC" w:rsidRPr="000A20DC">
        <w:rPr>
          <w:rFonts w:ascii="Times New Roman" w:hAnsi="Times New Roman"/>
          <w:sz w:val="28"/>
          <w:szCs w:val="28"/>
        </w:rPr>
        <w:t>,</w:t>
      </w:r>
      <w:r w:rsidR="00D7018B">
        <w:rPr>
          <w:rFonts w:ascii="Times New Roman" w:hAnsi="Times New Roman"/>
          <w:sz w:val="28"/>
          <w:szCs w:val="28"/>
        </w:rPr>
        <w:t xml:space="preserve"> тенденциях</w:t>
      </w:r>
      <w:r w:rsidR="00425C62">
        <w:rPr>
          <w:rFonts w:ascii="Times New Roman" w:hAnsi="Times New Roman"/>
          <w:sz w:val="28"/>
          <w:szCs w:val="28"/>
        </w:rPr>
        <w:t xml:space="preserve"> их развития, динамик</w:t>
      </w:r>
      <w:r w:rsidR="00D7018B">
        <w:rPr>
          <w:rFonts w:ascii="Times New Roman" w:hAnsi="Times New Roman"/>
          <w:sz w:val="28"/>
          <w:szCs w:val="28"/>
        </w:rPr>
        <w:t>е</w:t>
      </w:r>
      <w:r w:rsidR="000A20DC" w:rsidRPr="000A20DC">
        <w:rPr>
          <w:rFonts w:ascii="Times New Roman" w:hAnsi="Times New Roman"/>
          <w:sz w:val="28"/>
          <w:szCs w:val="28"/>
        </w:rPr>
        <w:t xml:space="preserve"> процессов (как положительн</w:t>
      </w:r>
      <w:r w:rsidR="00425C62">
        <w:rPr>
          <w:rFonts w:ascii="Times New Roman" w:hAnsi="Times New Roman"/>
          <w:sz w:val="28"/>
          <w:szCs w:val="28"/>
        </w:rPr>
        <w:t>ой</w:t>
      </w:r>
      <w:r w:rsidR="000A20DC" w:rsidRPr="000A20DC">
        <w:rPr>
          <w:rFonts w:ascii="Times New Roman" w:hAnsi="Times New Roman"/>
          <w:sz w:val="28"/>
          <w:szCs w:val="28"/>
        </w:rPr>
        <w:t>, так и отрицательн</w:t>
      </w:r>
      <w:r w:rsidR="00425C62">
        <w:rPr>
          <w:rFonts w:ascii="Times New Roman" w:hAnsi="Times New Roman"/>
          <w:sz w:val="28"/>
          <w:szCs w:val="28"/>
        </w:rPr>
        <w:t>ой</w:t>
      </w:r>
      <w:r w:rsidR="000A20DC" w:rsidRPr="000A20DC">
        <w:rPr>
          <w:rFonts w:ascii="Times New Roman" w:hAnsi="Times New Roman"/>
          <w:sz w:val="28"/>
          <w:szCs w:val="28"/>
        </w:rPr>
        <w:t>), степен</w:t>
      </w:r>
      <w:r w:rsidR="00425C62">
        <w:rPr>
          <w:rFonts w:ascii="Times New Roman" w:hAnsi="Times New Roman"/>
          <w:sz w:val="28"/>
          <w:szCs w:val="28"/>
        </w:rPr>
        <w:t>и</w:t>
      </w:r>
      <w:r w:rsidR="000A20DC" w:rsidRPr="000A20DC">
        <w:rPr>
          <w:rFonts w:ascii="Times New Roman" w:hAnsi="Times New Roman"/>
          <w:sz w:val="28"/>
          <w:szCs w:val="28"/>
        </w:rPr>
        <w:t xml:space="preserve"> и механизм</w:t>
      </w:r>
      <w:r w:rsidR="00D7018B">
        <w:rPr>
          <w:rFonts w:ascii="Times New Roman" w:hAnsi="Times New Roman"/>
          <w:sz w:val="28"/>
          <w:szCs w:val="28"/>
        </w:rPr>
        <w:t>ах</w:t>
      </w:r>
      <w:r w:rsidR="000A20DC" w:rsidRPr="000A20DC">
        <w:rPr>
          <w:rFonts w:ascii="Times New Roman" w:hAnsi="Times New Roman"/>
          <w:sz w:val="28"/>
          <w:szCs w:val="28"/>
        </w:rPr>
        <w:t xml:space="preserve"> управленческого воздейств</w:t>
      </w:r>
      <w:r w:rsidR="0011472F">
        <w:rPr>
          <w:rFonts w:ascii="Times New Roman" w:hAnsi="Times New Roman"/>
          <w:sz w:val="28"/>
          <w:szCs w:val="28"/>
        </w:rPr>
        <w:t>ия на субъекты</w:t>
      </w:r>
      <w:r w:rsidR="001646B1">
        <w:rPr>
          <w:rFonts w:ascii="Times New Roman" w:hAnsi="Times New Roman"/>
          <w:sz w:val="28"/>
          <w:szCs w:val="28"/>
        </w:rPr>
        <w:t xml:space="preserve"> </w:t>
      </w:r>
      <w:r w:rsidR="0011472F">
        <w:rPr>
          <w:rFonts w:ascii="Times New Roman" w:hAnsi="Times New Roman"/>
          <w:sz w:val="28"/>
          <w:szCs w:val="28"/>
        </w:rPr>
        <w:t xml:space="preserve">системы, отрасли, количественными и качественными </w:t>
      </w:r>
      <w:r w:rsidR="00003A34">
        <w:rPr>
          <w:rFonts w:ascii="Times New Roman" w:hAnsi="Times New Roman"/>
          <w:sz w:val="28"/>
          <w:szCs w:val="28"/>
        </w:rPr>
        <w:t>показател</w:t>
      </w:r>
      <w:r w:rsidR="0011472F">
        <w:rPr>
          <w:rFonts w:ascii="Times New Roman" w:hAnsi="Times New Roman"/>
          <w:sz w:val="28"/>
          <w:szCs w:val="28"/>
        </w:rPr>
        <w:t>ями</w:t>
      </w:r>
      <w:r w:rsidR="00003A34">
        <w:rPr>
          <w:rFonts w:ascii="Times New Roman" w:hAnsi="Times New Roman"/>
          <w:sz w:val="28"/>
          <w:szCs w:val="28"/>
        </w:rPr>
        <w:t xml:space="preserve">, </w:t>
      </w:r>
      <w:r w:rsidR="00425C62">
        <w:rPr>
          <w:rFonts w:ascii="Times New Roman" w:hAnsi="Times New Roman"/>
          <w:sz w:val="28"/>
          <w:szCs w:val="28"/>
        </w:rPr>
        <w:t xml:space="preserve">а также </w:t>
      </w:r>
      <w:r w:rsidR="00003A34">
        <w:rPr>
          <w:rFonts w:ascii="Times New Roman" w:hAnsi="Times New Roman"/>
          <w:sz w:val="28"/>
          <w:szCs w:val="28"/>
        </w:rPr>
        <w:t>статист</w:t>
      </w:r>
      <w:r w:rsidR="00F51F26">
        <w:rPr>
          <w:rFonts w:ascii="Times New Roman" w:hAnsi="Times New Roman"/>
          <w:sz w:val="28"/>
          <w:szCs w:val="28"/>
        </w:rPr>
        <w:t>ически</w:t>
      </w:r>
      <w:r w:rsidR="00A8355D">
        <w:rPr>
          <w:rFonts w:ascii="Times New Roman" w:hAnsi="Times New Roman"/>
          <w:sz w:val="28"/>
          <w:szCs w:val="28"/>
        </w:rPr>
        <w:t>ми данными</w:t>
      </w:r>
      <w:r w:rsidR="00F51F26">
        <w:rPr>
          <w:rFonts w:ascii="Times New Roman" w:hAnsi="Times New Roman"/>
          <w:sz w:val="28"/>
          <w:szCs w:val="28"/>
        </w:rPr>
        <w:t>.</w:t>
      </w:r>
    </w:p>
    <w:p w:rsidR="00CF44A9" w:rsidRPr="000A20DC" w:rsidRDefault="001646B1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537E3D">
        <w:rPr>
          <w:rFonts w:ascii="Times New Roman" w:hAnsi="Times New Roman"/>
          <w:sz w:val="28"/>
          <w:szCs w:val="28"/>
        </w:rPr>
        <w:t>К Отчету о деятельности могут прилагаться графики, расчеты</w:t>
      </w:r>
      <w:r w:rsidR="00425C62">
        <w:rPr>
          <w:rFonts w:ascii="Times New Roman" w:hAnsi="Times New Roman"/>
          <w:sz w:val="28"/>
          <w:szCs w:val="28"/>
        </w:rPr>
        <w:t>, диаграммы, таблицы и другие формы информации</w:t>
      </w:r>
      <w:r w:rsidR="00537E3D">
        <w:rPr>
          <w:rFonts w:ascii="Times New Roman" w:hAnsi="Times New Roman"/>
          <w:sz w:val="28"/>
          <w:szCs w:val="28"/>
        </w:rPr>
        <w:t>. Текст Отчета о деятельности должен содержать ссылки на все приложения к нему.</w:t>
      </w:r>
    </w:p>
    <w:p w:rsidR="000A20DC" w:rsidRPr="000A20DC" w:rsidRDefault="000A20DC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20DC" w:rsidRPr="000A20DC" w:rsidRDefault="000A20DC" w:rsidP="000A20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>3. Представление в Думу</w:t>
      </w:r>
      <w:r w:rsidR="00D24354">
        <w:rPr>
          <w:rFonts w:ascii="Times New Roman" w:hAnsi="Times New Roman"/>
          <w:sz w:val="28"/>
          <w:szCs w:val="28"/>
        </w:rPr>
        <w:t xml:space="preserve"> района</w:t>
      </w:r>
      <w:r w:rsidR="00960A98">
        <w:rPr>
          <w:rFonts w:ascii="Times New Roman" w:hAnsi="Times New Roman"/>
          <w:sz w:val="28"/>
          <w:szCs w:val="28"/>
        </w:rPr>
        <w:t xml:space="preserve"> О</w:t>
      </w:r>
      <w:r w:rsidRPr="000A20DC">
        <w:rPr>
          <w:rFonts w:ascii="Times New Roman" w:hAnsi="Times New Roman"/>
          <w:sz w:val="28"/>
          <w:szCs w:val="28"/>
        </w:rPr>
        <w:t xml:space="preserve">тчета </w:t>
      </w:r>
      <w:r w:rsidR="00960A98">
        <w:rPr>
          <w:rFonts w:ascii="Times New Roman" w:hAnsi="Times New Roman"/>
          <w:sz w:val="28"/>
          <w:szCs w:val="28"/>
        </w:rPr>
        <w:t>о деятельности</w:t>
      </w:r>
    </w:p>
    <w:p w:rsidR="000A20DC" w:rsidRPr="000A20DC" w:rsidRDefault="000A20DC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20DC" w:rsidRDefault="00960A98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="000A20DC" w:rsidRPr="000A20DC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 xml:space="preserve"> о деятельности представляется Главой района в Думу района,</w:t>
      </w:r>
      <w:r w:rsidR="000A20DC" w:rsidRPr="000A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="00D34352" w:rsidRPr="00D3435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D3435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года следующего за отчетным, в форме проекта р</w:t>
      </w:r>
      <w:r w:rsidR="000A20DC" w:rsidRPr="000A20DC">
        <w:rPr>
          <w:rFonts w:ascii="Times New Roman" w:hAnsi="Times New Roman"/>
          <w:sz w:val="28"/>
          <w:szCs w:val="28"/>
        </w:rPr>
        <w:t xml:space="preserve">ешения Думы </w:t>
      </w:r>
      <w:r w:rsidR="00D24354">
        <w:rPr>
          <w:rFonts w:ascii="Times New Roman" w:hAnsi="Times New Roman"/>
          <w:sz w:val="28"/>
          <w:szCs w:val="28"/>
        </w:rPr>
        <w:t>района</w:t>
      </w:r>
      <w:r w:rsidR="00A9636F">
        <w:rPr>
          <w:rFonts w:ascii="Times New Roman" w:hAnsi="Times New Roman"/>
          <w:sz w:val="28"/>
          <w:szCs w:val="28"/>
        </w:rPr>
        <w:t>, с соблюдением требований к структуре и содержанию, установленных Положением о порядке внесения проектов муниципальных правовых актов в Думу Ханты-Мансийского района.</w:t>
      </w:r>
    </w:p>
    <w:p w:rsidR="001D4F95" w:rsidRDefault="001D4F95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Отчет о деятельности подписывается Главой района.</w:t>
      </w:r>
    </w:p>
    <w:p w:rsidR="001A60DE" w:rsidRPr="000A20DC" w:rsidRDefault="001A60DE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Приложения к Отчету о деятельности являются его неотъемлемой частью.</w:t>
      </w:r>
    </w:p>
    <w:p w:rsidR="00960A98" w:rsidRDefault="00960A98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4F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Одновременно с Отчетом о деятельности представляется его цифровая копия на цифровом носителе.</w:t>
      </w:r>
    </w:p>
    <w:p w:rsidR="003B4EE9" w:rsidRDefault="003B4EE9" w:rsidP="00D3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B0E" w:rsidRPr="00FD4441" w:rsidRDefault="00776B0E" w:rsidP="00D3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EE9" w:rsidRPr="000A20DC" w:rsidRDefault="003B4EE9" w:rsidP="003B4E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lastRenderedPageBreak/>
        <w:t>4. Предварительное заслушивание</w:t>
      </w:r>
    </w:p>
    <w:p w:rsidR="003B4EE9" w:rsidRPr="000A20DC" w:rsidRDefault="003B4EE9" w:rsidP="003B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 xml:space="preserve">отчета Главы </w:t>
      </w:r>
      <w:r>
        <w:rPr>
          <w:rFonts w:ascii="Times New Roman" w:hAnsi="Times New Roman"/>
          <w:sz w:val="28"/>
          <w:szCs w:val="28"/>
        </w:rPr>
        <w:t>района</w:t>
      </w:r>
      <w:r w:rsidRPr="000A20DC">
        <w:rPr>
          <w:rFonts w:ascii="Times New Roman" w:hAnsi="Times New Roman"/>
          <w:sz w:val="28"/>
          <w:szCs w:val="28"/>
        </w:rPr>
        <w:t xml:space="preserve"> в Думе </w:t>
      </w:r>
      <w:r>
        <w:rPr>
          <w:rFonts w:ascii="Times New Roman" w:hAnsi="Times New Roman"/>
          <w:sz w:val="28"/>
          <w:szCs w:val="28"/>
        </w:rPr>
        <w:t>района</w:t>
      </w:r>
    </w:p>
    <w:p w:rsidR="003B4EE9" w:rsidRPr="000A20DC" w:rsidRDefault="003B4EE9" w:rsidP="003B4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 xml:space="preserve">4.1. Отчет Главы </w:t>
      </w:r>
      <w:r>
        <w:rPr>
          <w:rFonts w:ascii="Times New Roman" w:hAnsi="Times New Roman"/>
          <w:sz w:val="28"/>
          <w:szCs w:val="28"/>
        </w:rPr>
        <w:t>района</w:t>
      </w:r>
      <w:r w:rsidRPr="000A20DC">
        <w:rPr>
          <w:rFonts w:ascii="Times New Roman" w:hAnsi="Times New Roman"/>
          <w:sz w:val="28"/>
          <w:szCs w:val="28"/>
        </w:rPr>
        <w:t xml:space="preserve"> предварительно заслушивается на </w:t>
      </w:r>
      <w:r>
        <w:rPr>
          <w:rFonts w:ascii="Times New Roman" w:hAnsi="Times New Roman"/>
          <w:sz w:val="28"/>
          <w:szCs w:val="28"/>
        </w:rPr>
        <w:t>совместном заседании комиссий</w:t>
      </w:r>
      <w:r w:rsidRPr="000A20D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района</w:t>
      </w:r>
      <w:r w:rsidRPr="000A20DC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позднее</w:t>
      </w:r>
      <w:r w:rsidRPr="000A20DC">
        <w:rPr>
          <w:rFonts w:ascii="Times New Roman" w:hAnsi="Times New Roman"/>
          <w:sz w:val="28"/>
          <w:szCs w:val="28"/>
        </w:rPr>
        <w:t xml:space="preserve"> чем за 3 дня до заседания Думы </w:t>
      </w:r>
      <w:r>
        <w:rPr>
          <w:rFonts w:ascii="Times New Roman" w:hAnsi="Times New Roman"/>
          <w:sz w:val="28"/>
          <w:szCs w:val="28"/>
        </w:rPr>
        <w:t>района.</w:t>
      </w:r>
    </w:p>
    <w:p w:rsidR="003B4EE9" w:rsidRPr="000A20DC" w:rsidRDefault="003B4EE9" w:rsidP="003B4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 xml:space="preserve">4.2. После </w:t>
      </w:r>
      <w:r>
        <w:rPr>
          <w:rFonts w:ascii="Times New Roman" w:hAnsi="Times New Roman"/>
          <w:sz w:val="28"/>
          <w:szCs w:val="28"/>
        </w:rPr>
        <w:t xml:space="preserve">предварительного </w:t>
      </w:r>
      <w:r w:rsidRPr="000A20DC">
        <w:rPr>
          <w:rFonts w:ascii="Times New Roman" w:hAnsi="Times New Roman"/>
          <w:sz w:val="28"/>
          <w:szCs w:val="28"/>
        </w:rPr>
        <w:t xml:space="preserve">заслушивания отчета Главы </w:t>
      </w:r>
      <w:r>
        <w:rPr>
          <w:rFonts w:ascii="Times New Roman" w:hAnsi="Times New Roman"/>
          <w:sz w:val="28"/>
          <w:szCs w:val="28"/>
        </w:rPr>
        <w:t>района</w:t>
      </w:r>
      <w:r w:rsidRPr="000A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комиссиями Думы района могут быть подготовлены </w:t>
      </w:r>
      <w:r w:rsidRPr="000A20DC">
        <w:rPr>
          <w:rFonts w:ascii="Times New Roman" w:hAnsi="Times New Roman"/>
          <w:sz w:val="28"/>
          <w:szCs w:val="28"/>
        </w:rPr>
        <w:t xml:space="preserve">дополнительные вопросы Главе </w:t>
      </w:r>
      <w:r>
        <w:rPr>
          <w:rFonts w:ascii="Times New Roman" w:hAnsi="Times New Roman"/>
          <w:sz w:val="28"/>
          <w:szCs w:val="28"/>
        </w:rPr>
        <w:t>района</w:t>
      </w:r>
      <w:r w:rsidRPr="000A20DC">
        <w:rPr>
          <w:rFonts w:ascii="Times New Roman" w:hAnsi="Times New Roman"/>
          <w:sz w:val="28"/>
          <w:szCs w:val="28"/>
        </w:rPr>
        <w:t>.</w:t>
      </w:r>
    </w:p>
    <w:p w:rsidR="003B4EE9" w:rsidRPr="000A20DC" w:rsidRDefault="003B4EE9" w:rsidP="003B4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 xml:space="preserve">4.3. Дополнительные вопросы доводятся до Главы </w:t>
      </w:r>
      <w:r>
        <w:rPr>
          <w:rFonts w:ascii="Times New Roman" w:hAnsi="Times New Roman"/>
          <w:sz w:val="28"/>
          <w:szCs w:val="28"/>
        </w:rPr>
        <w:t>района</w:t>
      </w:r>
      <w:r w:rsidRPr="000A20DC">
        <w:rPr>
          <w:rFonts w:ascii="Times New Roman" w:hAnsi="Times New Roman"/>
          <w:sz w:val="28"/>
          <w:szCs w:val="28"/>
        </w:rPr>
        <w:t xml:space="preserve"> не позднее чем за 2 дня до заслушивания отчета на заседании Думы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A20DC">
        <w:rPr>
          <w:rFonts w:ascii="Times New Roman" w:hAnsi="Times New Roman"/>
          <w:sz w:val="28"/>
          <w:szCs w:val="28"/>
        </w:rPr>
        <w:t>.</w:t>
      </w:r>
    </w:p>
    <w:p w:rsidR="003B4EE9" w:rsidRPr="003B4EE9" w:rsidRDefault="003B4EE9" w:rsidP="00D3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0DC" w:rsidRPr="000A20DC" w:rsidRDefault="000A20DC" w:rsidP="000A20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 xml:space="preserve">5. Процедура заслушивания отчета Главы </w:t>
      </w:r>
      <w:r w:rsidR="00D24354">
        <w:rPr>
          <w:rFonts w:ascii="Times New Roman" w:hAnsi="Times New Roman"/>
          <w:sz w:val="28"/>
          <w:szCs w:val="28"/>
        </w:rPr>
        <w:t>района</w:t>
      </w:r>
    </w:p>
    <w:p w:rsidR="000A20DC" w:rsidRPr="000A20DC" w:rsidRDefault="000A20DC" w:rsidP="000A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 xml:space="preserve">на заседании Думы </w:t>
      </w:r>
      <w:r w:rsidR="00D24354">
        <w:rPr>
          <w:rFonts w:ascii="Times New Roman" w:hAnsi="Times New Roman"/>
          <w:sz w:val="28"/>
          <w:szCs w:val="28"/>
        </w:rPr>
        <w:t>района</w:t>
      </w:r>
    </w:p>
    <w:p w:rsidR="000A20DC" w:rsidRDefault="000A20DC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4352" w:rsidRPr="000A20DC" w:rsidRDefault="00D34352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Дума района не позднее 1 марта года</w:t>
      </w:r>
      <w:r w:rsidR="00A835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следующего за отчетным</w:t>
      </w:r>
      <w:r w:rsidR="00425C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рассматривает на своем заседании Отчет о деятельности.</w:t>
      </w:r>
    </w:p>
    <w:p w:rsidR="003B4EE9" w:rsidRPr="003B4EE9" w:rsidRDefault="00D34352" w:rsidP="003B4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рассмотрении Отчета о деятельности Дума района заслушивает Главу района в качестве докладчика.</w:t>
      </w:r>
      <w:r w:rsidR="003B4EE9">
        <w:rPr>
          <w:rFonts w:ascii="Times New Roman" w:hAnsi="Times New Roman"/>
          <w:sz w:val="28"/>
          <w:szCs w:val="28"/>
        </w:rPr>
        <w:t xml:space="preserve"> </w:t>
      </w:r>
      <w:r w:rsidR="003B4EE9" w:rsidRPr="000A20DC">
        <w:rPr>
          <w:rFonts w:ascii="Times New Roman" w:hAnsi="Times New Roman"/>
          <w:sz w:val="28"/>
          <w:szCs w:val="28"/>
        </w:rPr>
        <w:t xml:space="preserve">В день заседания Думы </w:t>
      </w:r>
      <w:r w:rsidR="003B4EE9">
        <w:rPr>
          <w:rFonts w:ascii="Times New Roman" w:hAnsi="Times New Roman"/>
          <w:sz w:val="28"/>
          <w:szCs w:val="28"/>
        </w:rPr>
        <w:t>района</w:t>
      </w:r>
      <w:r w:rsidR="003B4EE9" w:rsidRPr="000A20DC">
        <w:rPr>
          <w:rFonts w:ascii="Times New Roman" w:hAnsi="Times New Roman"/>
          <w:sz w:val="28"/>
          <w:szCs w:val="28"/>
        </w:rPr>
        <w:t xml:space="preserve">, на котором заслушивается отчет Главы </w:t>
      </w:r>
      <w:r w:rsidR="003B4EE9">
        <w:rPr>
          <w:rFonts w:ascii="Times New Roman" w:hAnsi="Times New Roman"/>
          <w:sz w:val="28"/>
          <w:szCs w:val="28"/>
        </w:rPr>
        <w:t>района</w:t>
      </w:r>
      <w:r w:rsidR="003B4EE9" w:rsidRPr="000A20DC">
        <w:rPr>
          <w:rFonts w:ascii="Times New Roman" w:hAnsi="Times New Roman"/>
          <w:sz w:val="28"/>
          <w:szCs w:val="28"/>
        </w:rPr>
        <w:t xml:space="preserve">, доклад Главы </w:t>
      </w:r>
      <w:r w:rsidR="003B4EE9">
        <w:rPr>
          <w:rFonts w:ascii="Times New Roman" w:hAnsi="Times New Roman"/>
          <w:sz w:val="28"/>
          <w:szCs w:val="28"/>
        </w:rPr>
        <w:t>района</w:t>
      </w:r>
      <w:r w:rsidR="003B4EE9" w:rsidRPr="000A20DC">
        <w:rPr>
          <w:rFonts w:ascii="Times New Roman" w:hAnsi="Times New Roman"/>
          <w:sz w:val="28"/>
          <w:szCs w:val="28"/>
        </w:rPr>
        <w:t xml:space="preserve"> </w:t>
      </w:r>
      <w:r w:rsidR="003B4EE9">
        <w:rPr>
          <w:rFonts w:ascii="Times New Roman" w:hAnsi="Times New Roman"/>
          <w:sz w:val="28"/>
          <w:szCs w:val="28"/>
        </w:rPr>
        <w:t xml:space="preserve">включает ответы </w:t>
      </w:r>
      <w:r w:rsidR="003B4EE9" w:rsidRPr="000A20DC">
        <w:rPr>
          <w:rFonts w:ascii="Times New Roman" w:hAnsi="Times New Roman"/>
          <w:sz w:val="28"/>
          <w:szCs w:val="28"/>
        </w:rPr>
        <w:t xml:space="preserve">на дополнительные вопросы </w:t>
      </w:r>
      <w:r w:rsidR="003B4EE9">
        <w:rPr>
          <w:rFonts w:ascii="Times New Roman" w:hAnsi="Times New Roman"/>
          <w:sz w:val="28"/>
          <w:szCs w:val="28"/>
        </w:rPr>
        <w:t>по итогам предварительного заслушивания</w:t>
      </w:r>
      <w:r w:rsidR="003B4EE9" w:rsidRPr="000A20DC">
        <w:rPr>
          <w:rFonts w:ascii="Times New Roman" w:hAnsi="Times New Roman"/>
          <w:sz w:val="28"/>
          <w:szCs w:val="28"/>
        </w:rPr>
        <w:t>.</w:t>
      </w:r>
    </w:p>
    <w:p w:rsidR="00D34352" w:rsidRDefault="000A20DC" w:rsidP="000A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0DC">
        <w:rPr>
          <w:rFonts w:ascii="Times New Roman" w:hAnsi="Times New Roman"/>
          <w:sz w:val="28"/>
          <w:szCs w:val="28"/>
        </w:rPr>
        <w:t>5.</w:t>
      </w:r>
      <w:r w:rsidR="00425C62">
        <w:rPr>
          <w:rFonts w:ascii="Times New Roman" w:hAnsi="Times New Roman"/>
          <w:sz w:val="28"/>
          <w:szCs w:val="28"/>
        </w:rPr>
        <w:t>3</w:t>
      </w:r>
      <w:r w:rsidRPr="000A20DC">
        <w:rPr>
          <w:rFonts w:ascii="Times New Roman" w:hAnsi="Times New Roman"/>
          <w:sz w:val="28"/>
          <w:szCs w:val="28"/>
        </w:rPr>
        <w:t xml:space="preserve">. Отчет </w:t>
      </w:r>
      <w:r w:rsidR="00D34352">
        <w:rPr>
          <w:rFonts w:ascii="Times New Roman" w:hAnsi="Times New Roman"/>
          <w:sz w:val="28"/>
          <w:szCs w:val="28"/>
        </w:rPr>
        <w:t>о деятельности</w:t>
      </w:r>
      <w:r w:rsidRPr="000A20DC">
        <w:rPr>
          <w:rFonts w:ascii="Times New Roman" w:hAnsi="Times New Roman"/>
          <w:sz w:val="28"/>
          <w:szCs w:val="28"/>
        </w:rPr>
        <w:t xml:space="preserve"> утверждается решением Думы </w:t>
      </w:r>
      <w:r w:rsidR="00D34352">
        <w:rPr>
          <w:rFonts w:ascii="Times New Roman" w:hAnsi="Times New Roman"/>
          <w:sz w:val="28"/>
          <w:szCs w:val="28"/>
        </w:rPr>
        <w:t>района, которым деятельность Главы района признается удовлетворительной или неудовлетворительной.</w:t>
      </w:r>
    </w:p>
    <w:p w:rsidR="008F1FB3" w:rsidRDefault="00425C62" w:rsidP="00D343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D34352">
        <w:rPr>
          <w:rFonts w:ascii="Times New Roman" w:hAnsi="Times New Roman"/>
          <w:sz w:val="28"/>
          <w:szCs w:val="28"/>
        </w:rPr>
        <w:t>. Решени</w:t>
      </w:r>
      <w:r w:rsidR="00E67850">
        <w:rPr>
          <w:rFonts w:ascii="Times New Roman" w:hAnsi="Times New Roman"/>
          <w:sz w:val="28"/>
          <w:szCs w:val="28"/>
        </w:rPr>
        <w:t>е Думы района об отчете и оценке</w:t>
      </w:r>
      <w:r w:rsidR="00D34352">
        <w:rPr>
          <w:rFonts w:ascii="Times New Roman" w:hAnsi="Times New Roman"/>
          <w:sz w:val="28"/>
          <w:szCs w:val="28"/>
        </w:rPr>
        <w:t xml:space="preserve"> деятельности Главы района подлежит официальному опубликованию (обнародованию).</w:t>
      </w:r>
    </w:p>
    <w:p w:rsidR="008F1FB3" w:rsidRDefault="008F1FB3" w:rsidP="00D34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245" w:rsidRDefault="00786245" w:rsidP="00D34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6245" w:rsidSect="000E48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2162"/>
    <w:multiLevelType w:val="hybridMultilevel"/>
    <w:tmpl w:val="2A64B8FE"/>
    <w:lvl w:ilvl="0" w:tplc="D700C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4F1013"/>
    <w:multiLevelType w:val="multilevel"/>
    <w:tmpl w:val="C298C9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0DC"/>
    <w:rsid w:val="00003A34"/>
    <w:rsid w:val="0001570A"/>
    <w:rsid w:val="000406D6"/>
    <w:rsid w:val="00056D36"/>
    <w:rsid w:val="00072E27"/>
    <w:rsid w:val="00075239"/>
    <w:rsid w:val="000832D8"/>
    <w:rsid w:val="000A20DC"/>
    <w:rsid w:val="000C6BE8"/>
    <w:rsid w:val="000E11F7"/>
    <w:rsid w:val="000E1342"/>
    <w:rsid w:val="000E3E7E"/>
    <w:rsid w:val="000E400E"/>
    <w:rsid w:val="000E4844"/>
    <w:rsid w:val="0010030D"/>
    <w:rsid w:val="0011472F"/>
    <w:rsid w:val="00134F4E"/>
    <w:rsid w:val="001374AC"/>
    <w:rsid w:val="00141151"/>
    <w:rsid w:val="001422AD"/>
    <w:rsid w:val="001646B1"/>
    <w:rsid w:val="001722BB"/>
    <w:rsid w:val="00174013"/>
    <w:rsid w:val="00195C3E"/>
    <w:rsid w:val="00197B7D"/>
    <w:rsid w:val="001A60DE"/>
    <w:rsid w:val="001C3DD1"/>
    <w:rsid w:val="001D0952"/>
    <w:rsid w:val="001D4F95"/>
    <w:rsid w:val="001E2CBC"/>
    <w:rsid w:val="001E4F75"/>
    <w:rsid w:val="001F4BFE"/>
    <w:rsid w:val="00244665"/>
    <w:rsid w:val="002460CA"/>
    <w:rsid w:val="002565CE"/>
    <w:rsid w:val="002C7DEA"/>
    <w:rsid w:val="0033697E"/>
    <w:rsid w:val="00342CE0"/>
    <w:rsid w:val="0037153B"/>
    <w:rsid w:val="00390545"/>
    <w:rsid w:val="003B4EE9"/>
    <w:rsid w:val="003E0F3A"/>
    <w:rsid w:val="00425C62"/>
    <w:rsid w:val="004551F8"/>
    <w:rsid w:val="00462703"/>
    <w:rsid w:val="00485056"/>
    <w:rsid w:val="004A5DAC"/>
    <w:rsid w:val="004D168B"/>
    <w:rsid w:val="004E3473"/>
    <w:rsid w:val="004F13A6"/>
    <w:rsid w:val="00527E38"/>
    <w:rsid w:val="005329C2"/>
    <w:rsid w:val="00537E3D"/>
    <w:rsid w:val="00586896"/>
    <w:rsid w:val="005A0E3D"/>
    <w:rsid w:val="005B479E"/>
    <w:rsid w:val="005E464B"/>
    <w:rsid w:val="005F27DB"/>
    <w:rsid w:val="00611F21"/>
    <w:rsid w:val="0063056D"/>
    <w:rsid w:val="006328DB"/>
    <w:rsid w:val="00644145"/>
    <w:rsid w:val="00653F25"/>
    <w:rsid w:val="006B6540"/>
    <w:rsid w:val="006B7C23"/>
    <w:rsid w:val="006D6F43"/>
    <w:rsid w:val="006E14D4"/>
    <w:rsid w:val="006F51E2"/>
    <w:rsid w:val="00713540"/>
    <w:rsid w:val="00723996"/>
    <w:rsid w:val="00762A95"/>
    <w:rsid w:val="00771C5A"/>
    <w:rsid w:val="00776B0E"/>
    <w:rsid w:val="00786245"/>
    <w:rsid w:val="007C1E13"/>
    <w:rsid w:val="007C6D17"/>
    <w:rsid w:val="007F7815"/>
    <w:rsid w:val="00804A78"/>
    <w:rsid w:val="008305B4"/>
    <w:rsid w:val="00866B40"/>
    <w:rsid w:val="00866D8F"/>
    <w:rsid w:val="00866F4F"/>
    <w:rsid w:val="00874BAD"/>
    <w:rsid w:val="0087703B"/>
    <w:rsid w:val="00886AFC"/>
    <w:rsid w:val="008C48D4"/>
    <w:rsid w:val="008E027E"/>
    <w:rsid w:val="008F1FB3"/>
    <w:rsid w:val="00900BFC"/>
    <w:rsid w:val="009128C9"/>
    <w:rsid w:val="00942457"/>
    <w:rsid w:val="00960A98"/>
    <w:rsid w:val="009613CC"/>
    <w:rsid w:val="00996404"/>
    <w:rsid w:val="00997C6C"/>
    <w:rsid w:val="009A30FD"/>
    <w:rsid w:val="009C3D2A"/>
    <w:rsid w:val="009F0562"/>
    <w:rsid w:val="00A06249"/>
    <w:rsid w:val="00A12B17"/>
    <w:rsid w:val="00A26BEA"/>
    <w:rsid w:val="00A34D42"/>
    <w:rsid w:val="00A524C2"/>
    <w:rsid w:val="00A7299A"/>
    <w:rsid w:val="00A8355D"/>
    <w:rsid w:val="00A9636F"/>
    <w:rsid w:val="00AB5482"/>
    <w:rsid w:val="00AF0556"/>
    <w:rsid w:val="00B21D1D"/>
    <w:rsid w:val="00B34116"/>
    <w:rsid w:val="00B351E3"/>
    <w:rsid w:val="00B53C96"/>
    <w:rsid w:val="00B71328"/>
    <w:rsid w:val="00B9040A"/>
    <w:rsid w:val="00B92D94"/>
    <w:rsid w:val="00B9533F"/>
    <w:rsid w:val="00BB5763"/>
    <w:rsid w:val="00C101C3"/>
    <w:rsid w:val="00C166AA"/>
    <w:rsid w:val="00C82355"/>
    <w:rsid w:val="00C97E0F"/>
    <w:rsid w:val="00CA060B"/>
    <w:rsid w:val="00CB18E1"/>
    <w:rsid w:val="00CB3683"/>
    <w:rsid w:val="00CC400E"/>
    <w:rsid w:val="00CE762B"/>
    <w:rsid w:val="00CF3AF5"/>
    <w:rsid w:val="00CF44A9"/>
    <w:rsid w:val="00D24354"/>
    <w:rsid w:val="00D26B2F"/>
    <w:rsid w:val="00D34352"/>
    <w:rsid w:val="00D52203"/>
    <w:rsid w:val="00D63091"/>
    <w:rsid w:val="00D7018B"/>
    <w:rsid w:val="00DC31B4"/>
    <w:rsid w:val="00DF3BEE"/>
    <w:rsid w:val="00E13F5A"/>
    <w:rsid w:val="00E31C1A"/>
    <w:rsid w:val="00E36BF3"/>
    <w:rsid w:val="00E4113A"/>
    <w:rsid w:val="00E53D7D"/>
    <w:rsid w:val="00E67850"/>
    <w:rsid w:val="00EC2688"/>
    <w:rsid w:val="00EC272A"/>
    <w:rsid w:val="00ED0A1F"/>
    <w:rsid w:val="00EF5904"/>
    <w:rsid w:val="00F12CE0"/>
    <w:rsid w:val="00F51F26"/>
    <w:rsid w:val="00F5206F"/>
    <w:rsid w:val="00F55556"/>
    <w:rsid w:val="00F575CE"/>
    <w:rsid w:val="00F618C6"/>
    <w:rsid w:val="00F63A70"/>
    <w:rsid w:val="00F8198F"/>
    <w:rsid w:val="00F85951"/>
    <w:rsid w:val="00F975F7"/>
    <w:rsid w:val="00F97D5F"/>
    <w:rsid w:val="00FA02AF"/>
    <w:rsid w:val="00FA7A3E"/>
    <w:rsid w:val="00FD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20DC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20D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0A20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0A2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A20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A20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611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makarova_sy</cp:lastModifiedBy>
  <cp:revision>62</cp:revision>
  <cp:lastPrinted>2010-03-29T09:09:00Z</cp:lastPrinted>
  <dcterms:created xsi:type="dcterms:W3CDTF">2010-01-25T06:54:00Z</dcterms:created>
  <dcterms:modified xsi:type="dcterms:W3CDTF">2010-03-31T02:39:00Z</dcterms:modified>
</cp:coreProperties>
</file>